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6C" w:rsidRDefault="00CF446C" w:rsidP="00CF446C">
      <w:pPr>
        <w:spacing w:line="360" w:lineRule="auto"/>
        <w:jc w:val="center"/>
      </w:pPr>
      <w:r>
        <w:t>Российская Федерация</w:t>
      </w:r>
    </w:p>
    <w:p w:rsidR="00CF446C" w:rsidRDefault="00CF446C" w:rsidP="00CF446C">
      <w:pPr>
        <w:spacing w:line="360" w:lineRule="auto"/>
        <w:jc w:val="center"/>
      </w:pPr>
      <w:r>
        <w:t>БРЯНСКАЯ ОБЛАСТЬ УНЕЧСКИЙ РАЙОН</w:t>
      </w:r>
    </w:p>
    <w:p w:rsidR="00CF446C" w:rsidRDefault="00CF446C" w:rsidP="00CF446C">
      <w:pPr>
        <w:spacing w:line="360" w:lineRule="auto"/>
        <w:jc w:val="center"/>
      </w:pPr>
      <w:r>
        <w:t>ПАВЛОВСКОЕ СЕЛЬСКОЕ ПОСЕЛЕНИЕ</w:t>
      </w:r>
    </w:p>
    <w:p w:rsidR="00CF446C" w:rsidRDefault="00CF446C" w:rsidP="00CF446C">
      <w:pPr>
        <w:spacing w:line="360" w:lineRule="auto"/>
        <w:jc w:val="center"/>
      </w:pPr>
      <w:r>
        <w:t>ПАВЛОВСКАЯ СЕЛЬСКАЯ АДМИНИСТРАЦИЯ</w:t>
      </w:r>
    </w:p>
    <w:p w:rsidR="00CF446C" w:rsidRDefault="00CF446C" w:rsidP="00CF446C">
      <w:pPr>
        <w:spacing w:line="360" w:lineRule="auto"/>
        <w:jc w:val="both"/>
      </w:pPr>
    </w:p>
    <w:p w:rsidR="00921EEE" w:rsidRDefault="00921EEE" w:rsidP="00921EE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921EEE" w:rsidRDefault="00921EEE" w:rsidP="00921EE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921EEE" w:rsidRDefault="00921EEE" w:rsidP="00921EEE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21EEE" w:rsidRDefault="00921EEE" w:rsidP="00921EEE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«09»  января  201</w:t>
      </w:r>
      <w:r w:rsidR="00D66E18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 года</w:t>
      </w:r>
      <w:r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</w:t>
      </w:r>
      <w:r>
        <w:rPr>
          <w:color w:val="000000"/>
          <w:sz w:val="28"/>
          <w:szCs w:val="28"/>
        </w:rPr>
        <w:t>№  2</w:t>
      </w:r>
    </w:p>
    <w:p w:rsidR="00921EEE" w:rsidRDefault="00921EEE" w:rsidP="00921EEE">
      <w:pPr>
        <w:rPr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5047"/>
        <w:gridCol w:w="4524"/>
      </w:tblGrid>
      <w:tr w:rsidR="00921EEE" w:rsidTr="00921EEE">
        <w:tc>
          <w:tcPr>
            <w:tcW w:w="5358" w:type="dxa"/>
            <w:hideMark/>
          </w:tcPr>
          <w:p w:rsidR="00921EEE" w:rsidRDefault="00921EEE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«Об организации первичного воинского учета граждан»</w:t>
            </w:r>
          </w:p>
        </w:tc>
        <w:tc>
          <w:tcPr>
            <w:tcW w:w="4927" w:type="dxa"/>
          </w:tcPr>
          <w:p w:rsidR="00921EEE" w:rsidRDefault="00921EEE">
            <w:pPr>
              <w:spacing w:line="276" w:lineRule="auto"/>
              <w:ind w:left="-426"/>
              <w:rPr>
                <w:sz w:val="28"/>
              </w:rPr>
            </w:pPr>
          </w:p>
        </w:tc>
      </w:tr>
    </w:tbl>
    <w:p w:rsidR="00921EEE" w:rsidRDefault="00921EEE" w:rsidP="00921EEE">
      <w:pPr>
        <w:jc w:val="both"/>
        <w:rPr>
          <w:bCs/>
          <w:sz w:val="28"/>
        </w:rPr>
      </w:pPr>
      <w:r>
        <w:rPr>
          <w:bCs/>
          <w:sz w:val="28"/>
        </w:rPr>
        <w:t xml:space="preserve">  </w:t>
      </w:r>
      <w:proofErr w:type="gramStart"/>
      <w:r>
        <w:rPr>
          <w:bCs/>
          <w:sz w:val="28"/>
        </w:rPr>
        <w:t>Во</w:t>
      </w:r>
      <w:proofErr w:type="gramEnd"/>
      <w:r>
        <w:rPr>
          <w:bCs/>
          <w:sz w:val="28"/>
        </w:rPr>
        <w:t xml:space="preserve"> исполнения федеральных законов РФ от 31 мая 1996 года «Об обороне», от 28 марта 1998 года «О воинской обязанности и военной службе», от 26.02.1997 г. «О мобилизационной подготовке в РФ» и постановлений Правительства РФ от 27.11.2006 г. № 719 «Положение о воинском учете», </w:t>
      </w: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 xml:space="preserve">Инструкцией по обеспечению функционирования системы воинского учета граждан Российской Федерации», утвержденной  </w:t>
      </w:r>
      <w:r>
        <w:rPr>
          <w:color w:val="000000"/>
          <w:sz w:val="28"/>
          <w:szCs w:val="28"/>
        </w:rPr>
        <w:t>приказом Министра обороны Российской   Федерации  от 18.07.2014 года № 495,</w:t>
      </w:r>
      <w:r>
        <w:rPr>
          <w:bCs/>
          <w:sz w:val="28"/>
        </w:rPr>
        <w:t xml:space="preserve"> и от 17.03.2010 г. № 256 « Правила бронирования граждан РФ, пребывающих в запасе </w:t>
      </w:r>
      <w:proofErr w:type="gramStart"/>
      <w:r>
        <w:rPr>
          <w:bCs/>
          <w:sz w:val="28"/>
        </w:rPr>
        <w:t>ВС</w:t>
      </w:r>
      <w:proofErr w:type="gramEnd"/>
      <w:r>
        <w:rPr>
          <w:bCs/>
          <w:sz w:val="28"/>
        </w:rPr>
        <w:t xml:space="preserve"> РФ, федеральных органов исполнительной власти имеющих запас и работающих в органах государственной власти, органах местного самоуправления и организациях»</w:t>
      </w:r>
    </w:p>
    <w:p w:rsidR="00921EEE" w:rsidRDefault="00921EEE" w:rsidP="00921EEE">
      <w:pPr>
        <w:jc w:val="both"/>
        <w:rPr>
          <w:b/>
          <w:bCs/>
          <w:sz w:val="28"/>
        </w:rPr>
      </w:pPr>
    </w:p>
    <w:p w:rsidR="00921EEE" w:rsidRDefault="00921EEE" w:rsidP="00921EEE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ПОСТАНОВЛЯЮ: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    1.Инспектору по воинскому учету   осуществлять воинский учет граждан, </w:t>
      </w:r>
    </w:p>
    <w:p w:rsidR="00921EEE" w:rsidRDefault="00921EEE" w:rsidP="00921EEE">
      <w:pPr>
        <w:jc w:val="both"/>
        <w:rPr>
          <w:sz w:val="28"/>
          <w:szCs w:val="28"/>
        </w:rPr>
      </w:pPr>
      <w:r>
        <w:rPr>
          <w:sz w:val="28"/>
        </w:rPr>
        <w:t xml:space="preserve">      в соответствии с Положением </w:t>
      </w:r>
      <w:r>
        <w:rPr>
          <w:sz w:val="28"/>
          <w:szCs w:val="28"/>
        </w:rPr>
        <w:t>«Об организации и осуществлении первичного воинского учета граждан на территории Павловского сельского поселения».</w:t>
      </w:r>
    </w:p>
    <w:p w:rsidR="00921EEE" w:rsidRDefault="00921EEE" w:rsidP="00921E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2. Организовать  взаимодействие с военным комиссариатом Унечского района по вопросам обеспечения выполнения функций, возложенных на администрацию в повседневной деятельности по воинскому учету граждан.  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3. При убытии в отпуск, командировку или лечение инспектора по воинскому учету  обязанности по ведению воинского учета возложить на инспектора Павловской сельской администрации.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4. Настоящее постановление довести до исполнителей и руководителей структурных подразделений.</w:t>
      </w:r>
    </w:p>
    <w:p w:rsidR="00921EEE" w:rsidRDefault="00921EEE" w:rsidP="00921EEE">
      <w:pPr>
        <w:jc w:val="both"/>
        <w:rPr>
          <w:sz w:val="28"/>
        </w:rPr>
      </w:pPr>
      <w:r>
        <w:rPr>
          <w:sz w:val="28"/>
        </w:rPr>
        <w:t xml:space="preserve">  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оставляю за собой.</w:t>
      </w:r>
    </w:p>
    <w:p w:rsidR="00921EEE" w:rsidRDefault="00921EEE" w:rsidP="00921EEE">
      <w:pPr>
        <w:jc w:val="both"/>
        <w:rPr>
          <w:sz w:val="28"/>
        </w:rPr>
      </w:pPr>
    </w:p>
    <w:p w:rsidR="00921EEE" w:rsidRDefault="00921EEE" w:rsidP="00921EEE">
      <w:pPr>
        <w:jc w:val="both"/>
        <w:rPr>
          <w:sz w:val="28"/>
        </w:rPr>
      </w:pPr>
    </w:p>
    <w:p w:rsidR="00921EEE" w:rsidRDefault="00921EEE" w:rsidP="00921E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gramStart"/>
      <w:r>
        <w:rPr>
          <w:color w:val="000000"/>
          <w:sz w:val="28"/>
          <w:szCs w:val="28"/>
        </w:rPr>
        <w:t>Павловской</w:t>
      </w:r>
      <w:proofErr w:type="gramEnd"/>
      <w:r>
        <w:rPr>
          <w:color w:val="000000"/>
          <w:sz w:val="28"/>
          <w:szCs w:val="28"/>
        </w:rPr>
        <w:t xml:space="preserve"> сельской</w:t>
      </w:r>
    </w:p>
    <w:p w:rsidR="00921EEE" w:rsidRDefault="00921EEE" w:rsidP="00921E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администрации                                                                             П.В. Кузьмичев</w:t>
      </w:r>
    </w:p>
    <w:p w:rsidR="00921EEE" w:rsidRDefault="00921EEE" w:rsidP="00921EEE">
      <w:pPr>
        <w:jc w:val="both"/>
        <w:rPr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</w:t>
      </w:r>
    </w:p>
    <w:p w:rsidR="00921EEE" w:rsidRDefault="00921EEE" w:rsidP="00921EEE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F06"/>
    <w:rsid w:val="00145A5D"/>
    <w:rsid w:val="00155908"/>
    <w:rsid w:val="00177F8A"/>
    <w:rsid w:val="0019424E"/>
    <w:rsid w:val="002812D3"/>
    <w:rsid w:val="003A28E5"/>
    <w:rsid w:val="003E27C5"/>
    <w:rsid w:val="0046660B"/>
    <w:rsid w:val="0048512F"/>
    <w:rsid w:val="00491467"/>
    <w:rsid w:val="00534DC9"/>
    <w:rsid w:val="00593136"/>
    <w:rsid w:val="006B310D"/>
    <w:rsid w:val="007B6465"/>
    <w:rsid w:val="00815DAC"/>
    <w:rsid w:val="00846F06"/>
    <w:rsid w:val="008A6BBC"/>
    <w:rsid w:val="008E7DFA"/>
    <w:rsid w:val="00921EEE"/>
    <w:rsid w:val="00A133F4"/>
    <w:rsid w:val="00A13732"/>
    <w:rsid w:val="00A1449A"/>
    <w:rsid w:val="00A5549F"/>
    <w:rsid w:val="00B10435"/>
    <w:rsid w:val="00B84A49"/>
    <w:rsid w:val="00C85504"/>
    <w:rsid w:val="00CC74E8"/>
    <w:rsid w:val="00CF446C"/>
    <w:rsid w:val="00D32E15"/>
    <w:rsid w:val="00D66E18"/>
    <w:rsid w:val="00DF61B7"/>
    <w:rsid w:val="00E8374C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1742</Characters>
  <Application>Microsoft Office Word</Application>
  <DocSecurity>0</DocSecurity>
  <Lines>14</Lines>
  <Paragraphs>4</Paragraphs>
  <ScaleCrop>false</ScaleCrop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2018-03-05T14:22:00Z</cp:lastPrinted>
  <dcterms:created xsi:type="dcterms:W3CDTF">2015-12-04T08:45:00Z</dcterms:created>
  <dcterms:modified xsi:type="dcterms:W3CDTF">2019-01-23T13:25:00Z</dcterms:modified>
</cp:coreProperties>
</file>